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/>
        <w:jc w:val="left"/>
      </w:pPr>
      <w:r>
        <w:rPr>
          <w:rFonts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黑体" w:hAnsi="Arial" w:eastAsia="黑体" w:cs="Arial"/>
          <w:kern w:val="0"/>
          <w:sz w:val="32"/>
          <w:szCs w:val="32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/>
        <w:jc w:val="center"/>
      </w:pPr>
      <w:r>
        <w:rPr>
          <w:rFonts w:ascii="方正小标宋_GBK" w:hAnsi="方正小标宋_GBK" w:eastAsia="方正小标宋_GBK" w:cs="方正小标宋_GBK"/>
          <w:kern w:val="2"/>
          <w:sz w:val="44"/>
          <w:szCs w:val="4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bdr w:val="none" w:color="auto" w:sz="0" w:space="0"/>
          <w:lang w:val="en-US" w:eastAsia="zh-CN" w:bidi="ar"/>
        </w:rPr>
        <w:t>2020年企业人力资源管理师全省统一鉴定时间安排和鉴定方式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/>
        <w:jc w:val="left"/>
      </w:pPr>
      <w:r>
        <w:rPr>
          <w:rFonts w:hint="eastAsia" w:ascii="宋体" w:hAnsi="宋体" w:eastAsia="宋体" w:cs="宋体"/>
          <w:kern w:val="2"/>
          <w:sz w:val="32"/>
          <w:szCs w:val="32"/>
          <w:bdr w:val="none" w:color="auto" w:sz="0" w:space="0"/>
          <w:lang w:val="en-US" w:eastAsia="zh-CN" w:bidi="ar"/>
        </w:rPr>
        <w:t xml:space="preserve"> </w:t>
      </w:r>
    </w:p>
    <w:tbl>
      <w:tblPr>
        <w:tblW w:w="8948" w:type="dxa"/>
        <w:jc w:val="center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853"/>
        <w:gridCol w:w="1054"/>
        <w:gridCol w:w="3446"/>
        <w:gridCol w:w="1251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鉴定日期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</w:t>
            </w:r>
          </w:p>
        </w:tc>
        <w:tc>
          <w:tcPr>
            <w:tcW w:w="1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3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鉴定时间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鉴定方式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10月24日 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企业人力资源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管理师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4级</w:t>
            </w:r>
          </w:p>
        </w:tc>
        <w:tc>
          <w:tcPr>
            <w:tcW w:w="3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14:00-15:30  理论知识考试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上机考试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16:00-18:00  专业能力考核</w:t>
            </w: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3级</w:t>
            </w:r>
          </w:p>
        </w:tc>
        <w:tc>
          <w:tcPr>
            <w:tcW w:w="3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08:30-10:00  理论知识考试</w:t>
            </w: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10:30-12:30  专业能力考核</w:t>
            </w: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2级</w:t>
            </w:r>
          </w:p>
        </w:tc>
        <w:tc>
          <w:tcPr>
            <w:tcW w:w="3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08:30-10:00  理论知识考试</w:t>
            </w: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10:30-12:30  专业能力考核</w:t>
            </w: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 w:firstLineChars="5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14:00-15:30  综合评审</w:t>
            </w: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1级</w:t>
            </w:r>
          </w:p>
        </w:tc>
        <w:tc>
          <w:tcPr>
            <w:tcW w:w="3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08:30-10:00  理论知识考试</w:t>
            </w: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10:30-12:30  专业能力考核</w:t>
            </w: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14:00-15:30  综合评审</w:t>
            </w: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4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12月19日（补考）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企业人力资源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管理师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4-3级</w:t>
            </w:r>
          </w:p>
        </w:tc>
        <w:tc>
          <w:tcPr>
            <w:tcW w:w="3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08:30-10:00  理论知识考试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上机考试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10:30-12:30  专业能力考核</w:t>
            </w: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2级</w:t>
            </w:r>
          </w:p>
        </w:tc>
        <w:tc>
          <w:tcPr>
            <w:tcW w:w="3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08:30-10:00  理论知识考试</w:t>
            </w: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10:30-12:30  专业能力考核</w:t>
            </w: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 w:firstLineChars="5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14:00-15:30  综合评审</w:t>
            </w: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1级</w:t>
            </w:r>
          </w:p>
        </w:tc>
        <w:tc>
          <w:tcPr>
            <w:tcW w:w="3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08:30-10:00  理论知识考试</w:t>
            </w: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10:30-12:30  专业能力考核</w:t>
            </w: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14:00-15:30  综合评审</w:t>
            </w: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3428B"/>
    <w:rsid w:val="0A73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000000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2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2020-08-24T00:43:00Z</dcterms:created>
  <dc:creator>Y.小怪兽</dc:creator>
  <cp:lastModifiedBy>Y.小怪兽</cp:lastModifiedBy>
  <dcterms:modified xsi:type="dcterms:W3CDTF">2020-08-24T00:43:37Z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